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78BB" w:rsidRDefault="004F78BB" w:rsidP="001E6889">
      <w:pPr>
        <w:spacing w:after="0"/>
        <w:rPr>
          <w:b/>
          <w:sz w:val="28"/>
          <w:szCs w:val="28"/>
        </w:rPr>
      </w:pPr>
      <w:r w:rsidRPr="004F78BB">
        <w:rPr>
          <w:b/>
          <w:sz w:val="28"/>
          <w:szCs w:val="28"/>
        </w:rPr>
        <w:t>Offener Brie</w:t>
      </w:r>
      <w:r>
        <w:rPr>
          <w:b/>
          <w:sz w:val="28"/>
          <w:szCs w:val="28"/>
        </w:rPr>
        <w:t>f</w:t>
      </w:r>
      <w:r w:rsidR="001E6889">
        <w:rPr>
          <w:b/>
          <w:sz w:val="28"/>
          <w:szCs w:val="28"/>
        </w:rPr>
        <w:t xml:space="preserve"> vom Bündnis Solidarische Stadt Hamburg</w:t>
      </w:r>
    </w:p>
    <w:p w:rsidR="00FF2934" w:rsidRPr="00FF2934" w:rsidRDefault="004F78BB" w:rsidP="00FF2934">
      <w:pPr>
        <w:spacing w:after="0"/>
        <w:rPr>
          <w:b/>
          <w:sz w:val="28"/>
          <w:szCs w:val="28"/>
        </w:rPr>
      </w:pPr>
      <w:r w:rsidRPr="004F78BB">
        <w:rPr>
          <w:b/>
          <w:sz w:val="28"/>
          <w:szCs w:val="28"/>
        </w:rPr>
        <w:t xml:space="preserve">an </w:t>
      </w:r>
      <w:r w:rsidR="001E6889">
        <w:rPr>
          <w:b/>
          <w:sz w:val="28"/>
          <w:szCs w:val="28"/>
        </w:rPr>
        <w:t xml:space="preserve">Herrn </w:t>
      </w:r>
      <w:r w:rsidR="00FF2934">
        <w:rPr>
          <w:b/>
          <w:sz w:val="28"/>
          <w:szCs w:val="28"/>
        </w:rPr>
        <w:t xml:space="preserve">Dr. Peter </w:t>
      </w:r>
      <w:r w:rsidR="001E6889">
        <w:rPr>
          <w:b/>
          <w:sz w:val="28"/>
          <w:szCs w:val="28"/>
        </w:rPr>
        <w:t xml:space="preserve">Tschentscher, </w:t>
      </w:r>
      <w:r w:rsidR="00FF2934" w:rsidRPr="00FF2934">
        <w:rPr>
          <w:b/>
          <w:sz w:val="28"/>
          <w:szCs w:val="28"/>
        </w:rPr>
        <w:t>Erster Bürgermeister der Freien und Hansestadt Hamburg</w:t>
      </w:r>
    </w:p>
    <w:p w:rsidR="004F78BB" w:rsidRDefault="004F78BB" w:rsidP="001E6889">
      <w:pPr>
        <w:spacing w:after="0"/>
        <w:rPr>
          <w:b/>
          <w:sz w:val="28"/>
          <w:szCs w:val="28"/>
        </w:rPr>
      </w:pPr>
    </w:p>
    <w:p w:rsidR="00FF2934" w:rsidRDefault="00B11D0E" w:rsidP="00FF2934">
      <w:pPr>
        <w:spacing w:after="0"/>
      </w:pPr>
      <w:r>
        <w:t>A</w:t>
      </w:r>
      <w:r w:rsidR="00FF2934">
        <w:t>n den Ersten Bürgermeister der Freien und Hansestadt Hamburg</w:t>
      </w:r>
    </w:p>
    <w:p w:rsidR="00B11D0E" w:rsidRDefault="00FF2934" w:rsidP="00B11D0E">
      <w:pPr>
        <w:spacing w:after="0"/>
      </w:pPr>
      <w:r>
        <w:t>Dr. Peter Tschentscher</w:t>
      </w:r>
      <w:r w:rsidR="00B11D0E">
        <w:br/>
        <w:t>Senatskanzlei</w:t>
      </w:r>
    </w:p>
    <w:p w:rsidR="00FF2934" w:rsidRDefault="00FF2934" w:rsidP="00FF2934">
      <w:pPr>
        <w:spacing w:after="0"/>
      </w:pPr>
      <w:bookmarkStart w:id="0" w:name="_GoBack"/>
      <w:bookmarkEnd w:id="0"/>
      <w:r>
        <w:t xml:space="preserve">Rathausmarkt 1 </w:t>
      </w:r>
      <w:r>
        <w:br/>
        <w:t>20095 Hamburg</w:t>
      </w:r>
    </w:p>
    <w:p w:rsidR="00FF2934" w:rsidRPr="00FF2934" w:rsidRDefault="00FF2934" w:rsidP="00FF2934">
      <w:pPr>
        <w:spacing w:after="0"/>
      </w:pPr>
    </w:p>
    <w:p w:rsidR="00FE396D" w:rsidRPr="004F78BB" w:rsidRDefault="00FF2934" w:rsidP="00FE396D">
      <w:pPr>
        <w:spacing w:after="0"/>
        <w:rPr>
          <w:b/>
          <w:sz w:val="28"/>
          <w:szCs w:val="28"/>
        </w:rPr>
      </w:pPr>
      <w:r w:rsidRPr="00A14CB6">
        <w:rPr>
          <w:b/>
          <w:bCs/>
        </w:rPr>
        <w:t xml:space="preserve">Unmenschlicher Umgang mit Flüchtlingskindern </w:t>
      </w:r>
      <w:r w:rsidR="00FE396D" w:rsidRPr="00FE396D">
        <w:rPr>
          <w:b/>
        </w:rPr>
        <w:t>als Sinnbild für Europas, Deutschlands und Hamburgs Schande</w:t>
      </w:r>
    </w:p>
    <w:p w:rsidR="00FF2934" w:rsidRPr="00A14CB6" w:rsidRDefault="00FF2934" w:rsidP="001E6889">
      <w:pPr>
        <w:spacing w:after="0"/>
        <w:rPr>
          <w:b/>
          <w:bCs/>
        </w:rPr>
      </w:pPr>
      <w:r w:rsidRPr="00A14CB6">
        <w:rPr>
          <w:b/>
          <w:bCs/>
        </w:rPr>
        <w:t xml:space="preserve">– </w:t>
      </w:r>
      <w:r w:rsidR="00FE396D">
        <w:rPr>
          <w:b/>
          <w:bCs/>
        </w:rPr>
        <w:t xml:space="preserve">mindestens </w:t>
      </w:r>
      <w:r w:rsidRPr="00A14CB6">
        <w:rPr>
          <w:b/>
          <w:bCs/>
        </w:rPr>
        <w:t xml:space="preserve">100 </w:t>
      </w:r>
      <w:r w:rsidR="00FE396D">
        <w:rPr>
          <w:b/>
          <w:bCs/>
        </w:rPr>
        <w:t>unbegleitete Minderjährige</w:t>
      </w:r>
      <w:r w:rsidRPr="00A14CB6">
        <w:rPr>
          <w:b/>
          <w:bCs/>
        </w:rPr>
        <w:t xml:space="preserve"> nach Hamburg holen – jetzt!</w:t>
      </w:r>
      <w:r w:rsidR="00FE396D">
        <w:rPr>
          <w:b/>
          <w:bCs/>
        </w:rPr>
        <w:br/>
      </w:r>
    </w:p>
    <w:p w:rsidR="00FF2934" w:rsidRPr="00A14CB6" w:rsidRDefault="00A14CB6" w:rsidP="00A14CB6">
      <w:pPr>
        <w:spacing w:after="0"/>
        <w:jc w:val="right"/>
      </w:pPr>
      <w:r w:rsidRPr="00A14CB6">
        <w:t>Januar 2020</w:t>
      </w:r>
    </w:p>
    <w:p w:rsidR="00A14CB6" w:rsidRPr="00A14CB6" w:rsidRDefault="00A14CB6" w:rsidP="001E6889">
      <w:pPr>
        <w:spacing w:after="0"/>
      </w:pPr>
    </w:p>
    <w:p w:rsidR="004F78BB" w:rsidRPr="00A14CB6" w:rsidRDefault="004F78BB" w:rsidP="001E6889">
      <w:pPr>
        <w:spacing w:after="0"/>
      </w:pPr>
      <w:r w:rsidRPr="00A14CB6">
        <w:t>Sehr geehrter Her</w:t>
      </w:r>
      <w:r w:rsidR="001E6889" w:rsidRPr="00A14CB6">
        <w:t>r</w:t>
      </w:r>
      <w:r w:rsidRPr="00A14CB6">
        <w:t xml:space="preserve"> </w:t>
      </w:r>
      <w:r w:rsidR="00FF2934" w:rsidRPr="00A14CB6">
        <w:t xml:space="preserve">Dr. </w:t>
      </w:r>
      <w:r w:rsidRPr="00A14CB6">
        <w:t>Tschentscher,</w:t>
      </w:r>
    </w:p>
    <w:p w:rsidR="004F78BB" w:rsidRPr="00A14CB6" w:rsidRDefault="004F78BB" w:rsidP="001E6889">
      <w:pPr>
        <w:spacing w:after="0"/>
      </w:pPr>
    </w:p>
    <w:p w:rsidR="00EF20D0" w:rsidRDefault="004F78BB">
      <w:r>
        <w:t>g</w:t>
      </w:r>
      <w:r w:rsidR="00EF20D0">
        <w:t>anz</w:t>
      </w:r>
      <w:r w:rsidR="006C71C9">
        <w:t xml:space="preserve"> vorn, in seinem ersten Artikel, </w:t>
      </w:r>
      <w:r w:rsidR="00EF20D0">
        <w:t>hat unser Grundgesetz die Menschenwürde als un</w:t>
      </w:r>
      <w:r w:rsidR="006C71C9">
        <w:t>antastbare Grundlage herausgest</w:t>
      </w:r>
      <w:r w:rsidR="00EF20D0">
        <w:t>ellt. Damit wird sie zu einer Eigenschaft erklärt, die jeder Mensch unverlierbar besitzt.</w:t>
      </w:r>
    </w:p>
    <w:p w:rsidR="00EF20D0" w:rsidRDefault="006C71C9">
      <w:r>
        <w:t>Für die darauf vereidigte Bundesregierung</w:t>
      </w:r>
      <w:r w:rsidR="00EF20D0">
        <w:t xml:space="preserve"> ist </w:t>
      </w:r>
      <w:r>
        <w:t xml:space="preserve">es </w:t>
      </w:r>
      <w:r w:rsidR="00EF20D0">
        <w:t>eine humanitäre, politis</w:t>
      </w:r>
      <w:r>
        <w:t>c</w:t>
      </w:r>
      <w:r w:rsidR="00EF20D0">
        <w:t>he u</w:t>
      </w:r>
      <w:r>
        <w:t xml:space="preserve">nd moralische Bankrotterklärung, </w:t>
      </w:r>
      <w:r w:rsidR="00EF20D0">
        <w:t>aufnahmewilligen Länder</w:t>
      </w:r>
      <w:r>
        <w:t>n, Kommunen und Städten zu verw</w:t>
      </w:r>
      <w:r w:rsidR="00EF20D0">
        <w:t>e</w:t>
      </w:r>
      <w:r>
        <w:t>i</w:t>
      </w:r>
      <w:r w:rsidR="00EF20D0">
        <w:t>gern, noch nicht einmal 4000 unbeg</w:t>
      </w:r>
      <w:r w:rsidR="00B61FEA">
        <w:t>l</w:t>
      </w:r>
      <w:r w:rsidR="00EF20D0">
        <w:t>eitete Kinder und Jugendliche</w:t>
      </w:r>
      <w:r w:rsidR="00257952">
        <w:t xml:space="preserve"> nach Deut</w:t>
      </w:r>
      <w:r w:rsidR="00310026">
        <w:t>schland zu holen</w:t>
      </w:r>
      <w:r w:rsidR="00EF20D0">
        <w:t xml:space="preserve">, die in </w:t>
      </w:r>
      <w:r>
        <w:t>hoffnungslos überfüllten griechischen Flüchtlingslagern, in</w:t>
      </w:r>
      <w:r w:rsidR="003204C9">
        <w:t xml:space="preserve"> </w:t>
      </w:r>
      <w:r w:rsidR="00EF20D0">
        <w:t>unglaublichem Elend, voller Grauen und Verzwei</w:t>
      </w:r>
      <w:r w:rsidR="00406882">
        <w:t>flung</w:t>
      </w:r>
      <w:r w:rsidR="003204C9">
        <w:t xml:space="preserve"> </w:t>
      </w:r>
      <w:r w:rsidR="00EF20D0">
        <w:t>dahinvegetier</w:t>
      </w:r>
      <w:r w:rsidR="00310026">
        <w:t>en.</w:t>
      </w:r>
    </w:p>
    <w:p w:rsidR="00E33FB9" w:rsidRDefault="00EF20D0">
      <w:r>
        <w:t>Angesichts dessen, dass sich ein Teil d</w:t>
      </w:r>
      <w:r w:rsidR="00BA4CF4">
        <w:t>e</w:t>
      </w:r>
      <w:r>
        <w:t>r Kinder noch nicht einmal mehr in Lagern befindet, sondern in Zelten vor Stacheldrahtzäunen haust, unter Planen im Schlamm und Morast versinkt, z</w:t>
      </w:r>
      <w:r w:rsidR="00406882">
        <w:t xml:space="preserve">eugen die Abwehrreflexe aus </w:t>
      </w:r>
      <w:r>
        <w:t>Regierungskreisen von einer Kälte und Brutalität, die im krassen Gegensatz zum Selbstverständnis Deutschlands</w:t>
      </w:r>
      <w:r w:rsidR="00E33FB9">
        <w:t xml:space="preserve"> als einer den Menschenrechten verpflichteten Wertegemeinschaft</w:t>
      </w:r>
      <w:r w:rsidR="003204C9">
        <w:t xml:space="preserve"> </w:t>
      </w:r>
      <w:r w:rsidR="00E33FB9">
        <w:t>stehen.</w:t>
      </w:r>
    </w:p>
    <w:p w:rsidR="00301F10" w:rsidRDefault="00E33FB9">
      <w:r>
        <w:t>Verlautbarungen der Bundesregierung, natürlich sei es ihr ein Anliegen, "die Lebenssituation der Menschen vor Ort, auch der Kinder, zu verbessern" und</w:t>
      </w:r>
      <w:r w:rsidR="00406882">
        <w:t xml:space="preserve"> das Wehklagen</w:t>
      </w:r>
      <w:r>
        <w:t xml:space="preserve"> aus dem Innenministerium, di</w:t>
      </w:r>
      <w:r w:rsidR="00BA4CF4">
        <w:t>e Z</w:t>
      </w:r>
      <w:r w:rsidR="00301F10">
        <w:t>ustände auf den gr</w:t>
      </w:r>
      <w:r>
        <w:t>iechischen Inseln seien "so nicht tragbar und nicht akzeptabel", entlarven sich somit</w:t>
      </w:r>
      <w:r w:rsidR="003204C9">
        <w:t xml:space="preserve"> </w:t>
      </w:r>
      <w:r>
        <w:t>als bloße Betroffenheitsrhetorik.</w:t>
      </w:r>
    </w:p>
    <w:p w:rsidR="00E258FD" w:rsidRDefault="00301F10">
      <w:r>
        <w:t>Deutschland und die weiteren europäischen Regierungen vergehen sich gegenüber Kindern, die ja nicht selbstbestimmt handeln können, in unvorste</w:t>
      </w:r>
      <w:r w:rsidR="00406882">
        <w:t>l</w:t>
      </w:r>
      <w:r>
        <w:t>lbarem Ausmaß an Werten der Humanität und Menschlichkeit. "Die europäischen Regierungen", so H</w:t>
      </w:r>
      <w:r w:rsidR="00BA4CF4">
        <w:t>eri</w:t>
      </w:r>
      <w:r w:rsidR="00753AD0">
        <w:t>bert Prantl auf NDR Info, "si</w:t>
      </w:r>
      <w:r>
        <w:t>nd nicht viel besser als König Herodes in biblischen Zeiten, der die Kinder hat umbringen lassen." Wohl wahr.</w:t>
      </w:r>
    </w:p>
    <w:p w:rsidR="00E258FD" w:rsidRDefault="00E258FD">
      <w:r w:rsidRPr="00E258FD">
        <w:rPr>
          <w:b/>
          <w:sz w:val="28"/>
        </w:rPr>
        <w:t>Und Hamburg?</w:t>
      </w:r>
      <w:r>
        <w:rPr>
          <w:b/>
          <w:sz w:val="28"/>
        </w:rPr>
        <w:t xml:space="preserve"> </w:t>
      </w:r>
      <w:r>
        <w:t xml:space="preserve">Nach Selbstbeschreibung seiner politischen Entscheidungsträger eine Stadt der Weltoffenheit, kultureller Grundwerte und Humanität! Tatsächlich ist es ein einziger Verrat an diesen Grundwerten, wie sich Senat und die ihn tragenden Bürgerschaftsfraktionen von SPD und Grünen zu der Forderung verhalten, wenigstens die Kinder von den griechischen Inseln zu holen. </w:t>
      </w:r>
    </w:p>
    <w:p w:rsidR="00406882" w:rsidRDefault="00E258FD">
      <w:r>
        <w:t>Nicht nur, dass Hamburg</w:t>
      </w:r>
      <w:r w:rsidR="00727677">
        <w:t xml:space="preserve"> keinerlei </w:t>
      </w:r>
      <w:r w:rsidR="00406882">
        <w:t>Bereitschaft zeigt</w:t>
      </w:r>
      <w:r w:rsidR="00823627">
        <w:t xml:space="preserve">, zusammen mit anderen Bundesländern, Kommunen und Städten, wenigstens bei der Aufnahme </w:t>
      </w:r>
      <w:r w:rsidR="00727677">
        <w:t>Minderjähriger - einmal! - mit voranzugehen</w:t>
      </w:r>
      <w:r w:rsidR="006324B0">
        <w:t>. Mit</w:t>
      </w:r>
      <w:r w:rsidR="00DE38D1">
        <w:t xml:space="preserve"> ihrer Mehrheit sorgten die Fra</w:t>
      </w:r>
      <w:r w:rsidR="006324B0">
        <w:t>ktionen von SPD und Grünen dafür, dass ein Antrag der Linksfraktion in der Bürgersch</w:t>
      </w:r>
      <w:r w:rsidR="004205BF">
        <w:t>aft abgelehnt wurde, 70 minder</w:t>
      </w:r>
      <w:r w:rsidR="006324B0">
        <w:t xml:space="preserve">jährige unbegleitete Geflüchtete aus Griechenland aufzunehmen. </w:t>
      </w:r>
    </w:p>
    <w:p w:rsidR="00B41CB6" w:rsidRDefault="006324B0">
      <w:r>
        <w:t>Stattdessen beschlossen si</w:t>
      </w:r>
      <w:r w:rsidR="00B61FEA">
        <w:t>e einen eigenen</w:t>
      </w:r>
      <w:r w:rsidR="000A6457">
        <w:t>, ausgesprochen heuchlerischen Antrag.</w:t>
      </w:r>
      <w:r w:rsidR="00BA4CF4">
        <w:t xml:space="preserve"> Letztlich</w:t>
      </w:r>
      <w:r w:rsidR="000A6457">
        <w:t xml:space="preserve"> enthielt er</w:t>
      </w:r>
      <w:r w:rsidR="005041BC">
        <w:t xml:space="preserve"> </w:t>
      </w:r>
      <w:r w:rsidR="00BA4CF4">
        <w:t>nichts anderes als die Aufforderung an den Senat</w:t>
      </w:r>
      <w:r w:rsidR="000A6457">
        <w:t>,</w:t>
      </w:r>
      <w:r w:rsidR="00BA4CF4">
        <w:t xml:space="preserve"> er möge auf die Bundesregierung einwirken, auf den Inseln des Elends den UNHCR dabei zu unterstützen</w:t>
      </w:r>
      <w:r w:rsidR="001D42F0">
        <w:t>, das Versagen der europäischen Flüchtlingspolitik zu kaschieren. Es ist eine perfide Logik, dass sich Hamburg selbst mit diesem Beschluss zu gar nichts verpflichtet hat</w:t>
      </w:r>
      <w:r w:rsidR="00B41CB6">
        <w:t xml:space="preserve"> und dabei sogar noch </w:t>
      </w:r>
      <w:r w:rsidR="00C6654A">
        <w:t>nation</w:t>
      </w:r>
      <w:r w:rsidR="002C2BEB">
        <w:t>al</w:t>
      </w:r>
      <w:r w:rsidR="00C6654A">
        <w:t>istische Abschottungsbestrebungen</w:t>
      </w:r>
      <w:r w:rsidR="00B41CB6">
        <w:t xml:space="preserve"> bedient.</w:t>
      </w:r>
    </w:p>
    <w:p w:rsidR="00C04D77" w:rsidRDefault="00B41CB6">
      <w:r>
        <w:t>Besonders auffallend in der Debatte über die Flüchtlingskinder ist die Zurückh</w:t>
      </w:r>
      <w:r w:rsidR="003338E1">
        <w:t>altung der Hamburger Grünen im B</w:t>
      </w:r>
      <w:r>
        <w:t>ürgerschaftswahlkampf. Ihr Auftreten passt so gar nicht zu Robert Habecks Zwischenruf.</w:t>
      </w:r>
      <w:r w:rsidR="005041BC">
        <w:t xml:space="preserve"> Zu Recht haben</w:t>
      </w:r>
      <w:r w:rsidR="00A704E0">
        <w:t xml:space="preserve"> die Hamburger Grünen </w:t>
      </w:r>
      <w:r w:rsidR="005041BC">
        <w:t>bislang immer betont, dass Menschen kein menschen</w:t>
      </w:r>
      <w:r w:rsidR="009A18D8">
        <w:t>würdiges</w:t>
      </w:r>
      <w:r w:rsidR="005041BC">
        <w:t xml:space="preserve"> Leben führen können, solange sie nicht vor verschiedenen Formen von Unterdrückung u</w:t>
      </w:r>
      <w:r w:rsidR="001C6D57">
        <w:t>nd Entbehrung geschützt werden.</w:t>
      </w:r>
      <w:r w:rsidR="000A6457">
        <w:t xml:space="preserve"> Sie verlieren jede</w:t>
      </w:r>
      <w:r w:rsidR="00A704E0">
        <w:t xml:space="preserve"> Glaubwürdigkeit, wenn sie jetzt </w:t>
      </w:r>
      <w:r w:rsidR="00CC2ACA">
        <w:t>an der Seite der SPD sogar einen Abwehr-Krieg gegen minderjährige unbegleitete Flüchtlinge führen.</w:t>
      </w:r>
    </w:p>
    <w:p w:rsidR="00CC2ACA" w:rsidRDefault="00C04D77">
      <w:r>
        <w:t>Die Haltung von SPD und Grünen ist umso unverständlicher, als nicht ansatzweise die Rede dav</w:t>
      </w:r>
      <w:r w:rsidR="00B61FEA">
        <w:t>on sein kann, dass Flüchtlinge H</w:t>
      </w:r>
      <w:r>
        <w:t>amburg überrennen. In den Jahren 2015 und 2016 blieben von den Geflüchteten, die in Hamburg ankamen</w:t>
      </w:r>
      <w:r w:rsidR="00EA0AEE">
        <w:t xml:space="preserve">, jeweils zwischen 22.000 und 23.000 in der Stadt. Im Jahr 2018 waren es noch nicht einmal </w:t>
      </w:r>
      <w:r w:rsidR="00B61FEA">
        <w:t xml:space="preserve">mehr </w:t>
      </w:r>
      <w:r w:rsidR="00EA0AEE">
        <w:t>5.000, die in Hamburg blieben. (Für 2019 lie</w:t>
      </w:r>
      <w:r w:rsidR="00257952">
        <w:t>gen noch keine Zahlen vor).</w:t>
      </w:r>
      <w:r w:rsidR="003204C9">
        <w:t xml:space="preserve"> </w:t>
      </w:r>
      <w:r w:rsidR="00257952">
        <w:t>Ei</w:t>
      </w:r>
      <w:r w:rsidR="00EA0AEE">
        <w:t>n Hamburg, das angesichts dieser Entwicklung selbst Kindern den Schutz vor unmenschlichen Lebens</w:t>
      </w:r>
      <w:r w:rsidR="009A18D8">
        <w:t>bedingungen</w:t>
      </w:r>
      <w:r w:rsidR="00EA0AEE">
        <w:t xml:space="preserve"> verweigert, i</w:t>
      </w:r>
      <w:r w:rsidR="000A6457">
        <w:t xml:space="preserve">st ein Hamburg der </w:t>
      </w:r>
      <w:r w:rsidR="00EA0AEE">
        <w:t>brutalen Unbarmherzigkeit</w:t>
      </w:r>
      <w:r w:rsidR="00B61FEA">
        <w:t>. Die Parteien, die das zu verantworten haben, haben ihr mensche</w:t>
      </w:r>
      <w:r w:rsidR="00F01A73">
        <w:t>nrechtliches Fundament an den Nagel gehängt</w:t>
      </w:r>
      <w:r w:rsidR="00EE1352">
        <w:t>.</w:t>
      </w:r>
    </w:p>
    <w:p w:rsidR="002101A2" w:rsidRPr="002101A2" w:rsidRDefault="002101A2">
      <w:r>
        <w:rPr>
          <w:b/>
          <w:noProof/>
          <w:sz w:val="28"/>
          <w:lang w:val="en-US"/>
        </w:rPr>
        <w:drawing>
          <wp:anchor distT="0" distB="0" distL="114300" distR="114300" simplePos="0" relativeHeight="251660288" behindDoc="0" locked="0" layoutInCell="1" allowOverlap="1">
            <wp:simplePos x="0" y="0"/>
            <wp:positionH relativeFrom="margin">
              <wp:posOffset>3455035</wp:posOffset>
            </wp:positionH>
            <wp:positionV relativeFrom="margin">
              <wp:posOffset>6706235</wp:posOffset>
            </wp:positionV>
            <wp:extent cx="1938655" cy="1923415"/>
            <wp:effectExtent l="0" t="0" r="444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sche_Stadt_Hamburg_LOGO_RGB_72dpi.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938655" cy="1923415"/>
                    </a:xfrm>
                    <a:prstGeom prst="rect">
                      <a:avLst/>
                    </a:prstGeom>
                  </pic:spPr>
                </pic:pic>
              </a:graphicData>
            </a:graphic>
          </wp:anchor>
        </w:drawing>
      </w:r>
      <w:r w:rsidRPr="002101A2">
        <w:rPr>
          <w:rFonts w:cs="Arial"/>
          <w:color w:val="000000"/>
        </w:rPr>
        <w:t xml:space="preserve">Dort hängt es auch nach dem Schwenk fest, den SPD und Grüne nun jäh vollzogen haben. Der öffentliche Wind blies ihnen so scharf ins Gesicht, dass sie nach dem Motto, </w:t>
      </w:r>
      <w:r w:rsidR="0092405E">
        <w:rPr>
          <w:rFonts w:cs="Arial"/>
          <w:color w:val="000000"/>
        </w:rPr>
        <w:t>„</w:t>
      </w:r>
      <w:r w:rsidRPr="002101A2">
        <w:rPr>
          <w:rFonts w:cs="Arial"/>
          <w:color w:val="000000"/>
        </w:rPr>
        <w:t>sag mir das Wort, das so gern ich gehört</w:t>
      </w:r>
      <w:r w:rsidR="0092405E">
        <w:rPr>
          <w:rFonts w:cs="Arial"/>
          <w:color w:val="000000"/>
        </w:rPr>
        <w:t>“</w:t>
      </w:r>
      <w:r w:rsidRPr="002101A2">
        <w:rPr>
          <w:rFonts w:cs="Arial"/>
          <w:color w:val="000000"/>
        </w:rPr>
        <w:t>, plötzlich ihre Bereitschaft erklärten, minderjährige Flüchtlinge aufzunehmen. Wie</w:t>
      </w:r>
      <w:r w:rsidR="003834E6">
        <w:rPr>
          <w:rFonts w:cs="Arial"/>
          <w:color w:val="000000"/>
        </w:rPr>
        <w:t xml:space="preserve">derum ist es ein Beschluss, mit dem </w:t>
      </w:r>
      <w:r w:rsidRPr="002101A2">
        <w:rPr>
          <w:rFonts w:cs="Arial"/>
          <w:color w:val="000000"/>
        </w:rPr>
        <w:t>sie</w:t>
      </w:r>
      <w:r w:rsidR="003834E6">
        <w:rPr>
          <w:rFonts w:cs="Arial"/>
          <w:color w:val="000000"/>
        </w:rPr>
        <w:t xml:space="preserve"> sich zu nichts verpflichten.</w:t>
      </w:r>
      <w:r w:rsidRPr="002101A2">
        <w:rPr>
          <w:rFonts w:cs="Arial"/>
          <w:color w:val="000000"/>
        </w:rPr>
        <w:t xml:space="preserve"> Zur Zahl und zum Zeitpunkt kein konkretes Wort. Dafür aber wortreiche Erklärungen, dass das Thema im Bund zu bewegen sei, Seehofer seine Haltung überdenken müsse und </w:t>
      </w:r>
      <w:r w:rsidRPr="002101A2">
        <w:rPr>
          <w:rStyle w:val="cmpparsedlocation"/>
          <w:rFonts w:cs="Arial"/>
          <w:color w:val="000000"/>
        </w:rPr>
        <w:t>Hamburg</w:t>
      </w:r>
      <w:r w:rsidRPr="002101A2">
        <w:rPr>
          <w:rFonts w:cs="Arial"/>
          <w:color w:val="000000"/>
        </w:rPr>
        <w:t> sich weiter darum bemühen werde, zu einer ganzheitlichen europäischen Lösung zu kommen.</w:t>
      </w:r>
      <w:r w:rsidRPr="002101A2">
        <w:rPr>
          <w:rFonts w:cs="Arial"/>
          <w:color w:val="000000"/>
        </w:rPr>
        <w:br/>
      </w:r>
      <w:r w:rsidRPr="002101A2">
        <w:rPr>
          <w:rFonts w:cs="Arial"/>
          <w:color w:val="000000"/>
        </w:rPr>
        <w:br/>
        <w:t>Ein </w:t>
      </w:r>
      <w:r w:rsidRPr="002101A2">
        <w:rPr>
          <w:rStyle w:val="cmpparsedlocation"/>
          <w:rFonts w:cs="Arial"/>
          <w:color w:val="000000"/>
        </w:rPr>
        <w:t>Hamburg</w:t>
      </w:r>
      <w:r w:rsidRPr="002101A2">
        <w:rPr>
          <w:rFonts w:cs="Arial"/>
          <w:color w:val="000000"/>
        </w:rPr>
        <w:t>, das so agiert, ist nicht dabei, Kinder in höchster Not zu retten. Es zerstört Hoffnungen, dass Flüchtlingskinder wieder spielen, sich vergnügen</w:t>
      </w:r>
      <w:r w:rsidR="003834E6">
        <w:rPr>
          <w:rFonts w:cs="Arial"/>
          <w:color w:val="000000"/>
        </w:rPr>
        <w:t xml:space="preserve"> und nicht am ganzen Leibe leiden.</w:t>
      </w:r>
    </w:p>
    <w:p w:rsidR="00E258FD" w:rsidRPr="00E258FD" w:rsidRDefault="00C66947" w:rsidP="00A14CB6">
      <w:pPr>
        <w:spacing w:after="0"/>
      </w:pPr>
      <w:r w:rsidRPr="00C66947">
        <w:rPr>
          <w:b/>
          <w:noProof/>
          <w:sz w:val="28"/>
        </w:rPr>
        <w:pict>
          <v:shapetype id="_x0000_t202" coordsize="21600,21600" o:spt="202" path="m0,0l0,21600,21600,21600,21600,0xe">
            <v:stroke joinstyle="miter"/>
            <v:path gradientshapeok="t" o:connecttype="rect"/>
          </v:shapetype>
          <v:shape id="Textfeld 2" o:spid="_x0000_s1026" type="#_x0000_t202" style="position:absolute;margin-left:270.75pt;margin-top:3.7pt;width:168.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" filled="f" stroked="f" strokeweight=".5pt">
            <v:textbox>
              <w:txbxContent>
                <w:p w:rsidR="00CA4B70" w:rsidRDefault="00CA4B70"/>
              </w:txbxContent>
            </v:textbox>
          </v:shape>
        </w:pict>
      </w:r>
      <w:r w:rsidR="00E403F9">
        <w:t>Bündnis Solidarische Stadt Hamburg</w:t>
      </w:r>
      <w:r w:rsidR="005A314A">
        <w:t xml:space="preserve">, </w:t>
      </w:r>
      <w:r w:rsidR="002101A2">
        <w:t>22</w:t>
      </w:r>
      <w:r w:rsidR="005A314A">
        <w:t>.1.2020</w:t>
      </w:r>
    </w:p>
    <w:p w:rsidR="005A314A" w:rsidRDefault="00C66947" w:rsidP="00A14CB6">
      <w:pPr>
        <w:spacing w:after="0"/>
      </w:pPr>
      <w:hyperlink r:id="rId5" w:history="1">
        <w:r w:rsidR="002101A2">
          <w:rPr>
            <w:rStyle w:val="Hyperlink"/>
          </w:rPr>
          <w:t>https://kampagnesolidarischestadthamburg.noblogs.org/unterstutzerinnen-supporters/</w:t>
        </w:r>
      </w:hyperlink>
    </w:p>
    <w:p w:rsidR="005A314A" w:rsidRDefault="005A314A" w:rsidP="00A14CB6">
      <w:pPr>
        <w:spacing w:after="0"/>
      </w:pPr>
    </w:p>
    <w:sectPr w:rsidR="005A314A" w:rsidSect="00B87EA2">
      <w:pgSz w:w="11900" w:h="16840"/>
      <w:pgMar w:top="851" w:right="1797" w:bottom="567"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EF20D0"/>
    <w:rsid w:val="0008064A"/>
    <w:rsid w:val="000937CB"/>
    <w:rsid w:val="000A6457"/>
    <w:rsid w:val="000E7539"/>
    <w:rsid w:val="00116ECD"/>
    <w:rsid w:val="001C6D57"/>
    <w:rsid w:val="001D42F0"/>
    <w:rsid w:val="001E6889"/>
    <w:rsid w:val="002101A2"/>
    <w:rsid w:val="00257952"/>
    <w:rsid w:val="002C2BEB"/>
    <w:rsid w:val="002D156C"/>
    <w:rsid w:val="00301F10"/>
    <w:rsid w:val="00310026"/>
    <w:rsid w:val="003204C9"/>
    <w:rsid w:val="003338E1"/>
    <w:rsid w:val="003834E6"/>
    <w:rsid w:val="00406882"/>
    <w:rsid w:val="004205BF"/>
    <w:rsid w:val="004B4322"/>
    <w:rsid w:val="004F78BB"/>
    <w:rsid w:val="005041BC"/>
    <w:rsid w:val="005A29FE"/>
    <w:rsid w:val="005A314A"/>
    <w:rsid w:val="006225C6"/>
    <w:rsid w:val="006324B0"/>
    <w:rsid w:val="006871BA"/>
    <w:rsid w:val="006C71C9"/>
    <w:rsid w:val="00727677"/>
    <w:rsid w:val="00753AD0"/>
    <w:rsid w:val="00753F0B"/>
    <w:rsid w:val="00823627"/>
    <w:rsid w:val="00864B21"/>
    <w:rsid w:val="0092405E"/>
    <w:rsid w:val="0094235A"/>
    <w:rsid w:val="009A18D8"/>
    <w:rsid w:val="00A14CB6"/>
    <w:rsid w:val="00A704E0"/>
    <w:rsid w:val="00B11D0E"/>
    <w:rsid w:val="00B25E76"/>
    <w:rsid w:val="00B41CB6"/>
    <w:rsid w:val="00B61FEA"/>
    <w:rsid w:val="00B87EA2"/>
    <w:rsid w:val="00BA4CF4"/>
    <w:rsid w:val="00C04D77"/>
    <w:rsid w:val="00C6654A"/>
    <w:rsid w:val="00C66947"/>
    <w:rsid w:val="00CA4B70"/>
    <w:rsid w:val="00CC2ACA"/>
    <w:rsid w:val="00D53853"/>
    <w:rsid w:val="00D75859"/>
    <w:rsid w:val="00DE38D1"/>
    <w:rsid w:val="00DF5584"/>
    <w:rsid w:val="00E258FD"/>
    <w:rsid w:val="00E33FB9"/>
    <w:rsid w:val="00E403F9"/>
    <w:rsid w:val="00E63C3E"/>
    <w:rsid w:val="00EA0AEE"/>
    <w:rsid w:val="00EE1352"/>
    <w:rsid w:val="00EF20D0"/>
    <w:rsid w:val="00F01A73"/>
    <w:rsid w:val="00F46B93"/>
    <w:rsid w:val="00F63694"/>
    <w:rsid w:val="00FE396D"/>
    <w:rsid w:val="00FF2934"/>
  </w:rsids>
  <m:mathPr>
    <m:mathFont m:val="Arial Black"/>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C0"/>
  </w:style>
  <w:style w:type="paragraph" w:styleId="Heading1">
    <w:name w:val="heading 1"/>
    <w:basedOn w:val="Normal"/>
    <w:link w:val="Heading1Char"/>
    <w:uiPriority w:val="9"/>
    <w:qFormat/>
    <w:rsid w:val="00FF293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next w:val="Normal"/>
    <w:link w:val="Heading3Char"/>
    <w:uiPriority w:val="9"/>
    <w:semiHidden/>
    <w:unhideWhenUsed/>
    <w:qFormat/>
    <w:rsid w:val="00FF2934"/>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F29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225C6"/>
    <w:rPr>
      <w:color w:val="0000FF" w:themeColor="hyperlink"/>
      <w:u w:val="single"/>
    </w:rPr>
  </w:style>
  <w:style w:type="character" w:customStyle="1" w:styleId="Heading1Char">
    <w:name w:val="Heading 1 Char"/>
    <w:basedOn w:val="DefaultParagraphFont"/>
    <w:link w:val="Heading1"/>
    <w:uiPriority w:val="9"/>
    <w:rsid w:val="00FF2934"/>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semiHidden/>
    <w:rsid w:val="00FF293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FF2934"/>
    <w:rPr>
      <w:rFonts w:asciiTheme="majorHAnsi" w:eastAsiaTheme="majorEastAsia" w:hAnsiTheme="majorHAnsi" w:cstheme="majorBidi"/>
      <w:i/>
      <w:iCs/>
      <w:color w:val="365F91" w:themeColor="accent1" w:themeShade="BF"/>
    </w:rPr>
  </w:style>
  <w:style w:type="character" w:customStyle="1" w:styleId="cmpparsedlocation">
    <w:name w:val="cmp_parsed_location"/>
    <w:basedOn w:val="DefaultParagraphFont"/>
    <w:rsid w:val="002101A2"/>
  </w:style>
</w:styles>
</file>

<file path=word/webSettings.xml><?xml version="1.0" encoding="utf-8"?>
<w:webSettings xmlns:r="http://schemas.openxmlformats.org/officeDocument/2006/relationships" xmlns:w="http://schemas.openxmlformats.org/wordprocessingml/2006/main">
  <w:divs>
    <w:div w:id="1027413426">
      <w:bodyDiv w:val="1"/>
      <w:marLeft w:val="0"/>
      <w:marRight w:val="0"/>
      <w:marTop w:val="0"/>
      <w:marBottom w:val="0"/>
      <w:divBdr>
        <w:top w:val="none" w:sz="0" w:space="0" w:color="auto"/>
        <w:left w:val="none" w:sz="0" w:space="0" w:color="auto"/>
        <w:bottom w:val="none" w:sz="0" w:space="0" w:color="auto"/>
        <w:right w:val="none" w:sz="0" w:space="0" w:color="auto"/>
      </w:divBdr>
    </w:div>
    <w:div w:id="1462116633">
      <w:bodyDiv w:val="1"/>
      <w:marLeft w:val="0"/>
      <w:marRight w:val="0"/>
      <w:marTop w:val="0"/>
      <w:marBottom w:val="0"/>
      <w:divBdr>
        <w:top w:val="none" w:sz="0" w:space="0" w:color="auto"/>
        <w:left w:val="none" w:sz="0" w:space="0" w:color="auto"/>
        <w:bottom w:val="none" w:sz="0" w:space="0" w:color="auto"/>
        <w:right w:val="none" w:sz="0" w:space="0" w:color="auto"/>
      </w:divBdr>
      <w:divsChild>
        <w:div w:id="377703575">
          <w:marLeft w:val="0"/>
          <w:marRight w:val="0"/>
          <w:marTop w:val="0"/>
          <w:marBottom w:val="0"/>
          <w:divBdr>
            <w:top w:val="none" w:sz="0" w:space="0" w:color="auto"/>
            <w:left w:val="none" w:sz="0" w:space="0" w:color="auto"/>
            <w:bottom w:val="none" w:sz="0" w:space="0" w:color="auto"/>
            <w:right w:val="none" w:sz="0" w:space="0" w:color="auto"/>
          </w:divBdr>
          <w:divsChild>
            <w:div w:id="1130443275">
              <w:marLeft w:val="0"/>
              <w:marRight w:val="0"/>
              <w:marTop w:val="0"/>
              <w:marBottom w:val="0"/>
              <w:divBdr>
                <w:top w:val="none" w:sz="0" w:space="0" w:color="auto"/>
                <w:left w:val="none" w:sz="0" w:space="0" w:color="auto"/>
                <w:bottom w:val="none" w:sz="0" w:space="0" w:color="auto"/>
                <w:right w:val="none" w:sz="0" w:space="0" w:color="auto"/>
              </w:divBdr>
            </w:div>
            <w:div w:id="1785808181">
              <w:marLeft w:val="0"/>
              <w:marRight w:val="0"/>
              <w:marTop w:val="0"/>
              <w:marBottom w:val="0"/>
              <w:divBdr>
                <w:top w:val="none" w:sz="0" w:space="0" w:color="auto"/>
                <w:left w:val="none" w:sz="0" w:space="0" w:color="auto"/>
                <w:bottom w:val="none" w:sz="0" w:space="0" w:color="auto"/>
                <w:right w:val="none" w:sz="0" w:space="0" w:color="auto"/>
              </w:divBdr>
            </w:div>
          </w:divsChild>
        </w:div>
        <w:div w:id="1267737148">
          <w:marLeft w:val="0"/>
          <w:marRight w:val="0"/>
          <w:marTop w:val="0"/>
          <w:marBottom w:val="0"/>
          <w:divBdr>
            <w:top w:val="none" w:sz="0" w:space="0" w:color="auto"/>
            <w:left w:val="none" w:sz="0" w:space="0" w:color="auto"/>
            <w:bottom w:val="none" w:sz="0" w:space="0" w:color="auto"/>
            <w:right w:val="none" w:sz="0" w:space="0" w:color="auto"/>
          </w:divBdr>
          <w:divsChild>
            <w:div w:id="16749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kampagnesolidarischestadthamburg.noblogs.org/unterstutzerinnen-support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4733</Characters>
  <Application>Microsoft Word 12.0.0</Application>
  <DocSecurity>0</DocSecurity>
  <Lines>39</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Stammer</dc:creator>
  <cp:keywords/>
  <cp:lastModifiedBy>Ankenbrand Friedegund</cp:lastModifiedBy>
  <cp:revision>2</cp:revision>
  <cp:lastPrinted>2020-01-22T14:13:00Z</cp:lastPrinted>
  <dcterms:created xsi:type="dcterms:W3CDTF">2020-01-22T19:40:00Z</dcterms:created>
  <dcterms:modified xsi:type="dcterms:W3CDTF">2020-01-22T19:40:00Z</dcterms:modified>
</cp:coreProperties>
</file>